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Отчет о проделанной работе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за  05.02.2022</w:t>
      </w:r>
      <w:r>
        <w:rPr>
          <w:rFonts w:cs="Times New Roman" w:ascii="Times New Roman" w:hAnsi="Times New Roman"/>
          <w:sz w:val="28"/>
          <w:szCs w:val="28"/>
        </w:rPr>
        <w:t xml:space="preserve">  Преподаватель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94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76"/>
        <w:gridCol w:w="1146"/>
        <w:gridCol w:w="3913"/>
        <w:gridCol w:w="2201"/>
      </w:tblGrid>
      <w:tr>
        <w:trPr>
          <w:trHeight w:val="162" w:hRule="atLeast"/>
        </w:trPr>
        <w:tc>
          <w:tcPr>
            <w:tcW w:w="2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Предмет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Группа</w:t>
            </w:r>
          </w:p>
        </w:tc>
        <w:tc>
          <w:tcPr>
            <w:tcW w:w="39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Учебное занятие</w:t>
            </w:r>
          </w:p>
        </w:tc>
        <w:tc>
          <w:tcPr>
            <w:tcW w:w="2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Домашнее занятие</w:t>
            </w:r>
          </w:p>
        </w:tc>
      </w:tr>
      <w:tr>
        <w:trPr>
          <w:trHeight w:val="1494" w:hRule="atLeast"/>
        </w:trPr>
        <w:tc>
          <w:tcPr>
            <w:tcW w:w="2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Сольфеджио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Повторение: 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Интервалы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Построить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 xml:space="preserve"> интервалы,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 xml:space="preserve">применяя знак диез, бемоль и  бекар, 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согласно  заданию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162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LibreOffice/7.0.4.2$Windows_x86 LibreOffice_project/dcf040e67528d9187c66b2379df5ea4407429775</Application>
  <AppVersion>15.0000</AppVersion>
  <Pages>1</Pages>
  <Words>29</Words>
  <Characters>196</Characters>
  <CharactersWithSpaces>220</CharactersWithSpaces>
  <Paragraphs>10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2020-04-28T13:49:00Z</dcterms:created>
  <dc:creator>Buyanova</dc:creator>
  <dc:description/>
  <dc:language>ru-RU</dc:language>
  <cp:lastModifiedBy/>
  <cp:lastPrinted>2020-03-27T15:00:00Z</cp:lastPrinted>
  <dcterms:modified xsi:type="dcterms:W3CDTF">2022-02-02T16:53:15Z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